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B75E2D" w:rsidP="00B75E2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75E2D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проверк</w:t>
      </w:r>
      <w:r w:rsidR="00D07636">
        <w:rPr>
          <w:rFonts w:ascii="Times New Roman" w:hAnsi="Times New Roman" w:cs="Times New Roman"/>
          <w:b/>
          <w:sz w:val="28"/>
          <w:szCs w:val="28"/>
        </w:rPr>
        <w:t>и</w:t>
      </w:r>
      <w:r w:rsidR="00D07636" w:rsidRPr="00D07636">
        <w:t xml:space="preserve"> </w:t>
      </w:r>
      <w:r w:rsidR="00EB25BC" w:rsidRPr="00EB25BC">
        <w:rPr>
          <w:rFonts w:ascii="Times New Roman" w:hAnsi="Times New Roman" w:cs="Times New Roman"/>
          <w:b/>
          <w:sz w:val="28"/>
          <w:szCs w:val="28"/>
        </w:rPr>
        <w:t>в Обществе с ограниченной ответственностью лизин</w:t>
      </w:r>
      <w:r w:rsidR="00EB25BC">
        <w:rPr>
          <w:rFonts w:ascii="Times New Roman" w:hAnsi="Times New Roman" w:cs="Times New Roman"/>
          <w:b/>
          <w:sz w:val="28"/>
          <w:szCs w:val="28"/>
        </w:rPr>
        <w:t>говая компания «</w:t>
      </w:r>
      <w:proofErr w:type="spellStart"/>
      <w:r w:rsidR="00EB25BC">
        <w:rPr>
          <w:rFonts w:ascii="Times New Roman" w:hAnsi="Times New Roman" w:cs="Times New Roman"/>
          <w:b/>
          <w:sz w:val="28"/>
          <w:szCs w:val="28"/>
        </w:rPr>
        <w:t>Сеспель-Финанс</w:t>
      </w:r>
      <w:proofErr w:type="spellEnd"/>
      <w:r w:rsidR="00EB25BC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B75E2D" w:rsidRDefault="00B75E2D" w:rsidP="00AB34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7636" w:rsidRDefault="00EB25BC" w:rsidP="00EB25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5BC">
        <w:rPr>
          <w:rFonts w:ascii="Times New Roman" w:hAnsi="Times New Roman" w:cs="Times New Roman"/>
          <w:sz w:val="28"/>
          <w:szCs w:val="28"/>
        </w:rPr>
        <w:t xml:space="preserve">В соответствии с пунктом 4 Правил осуществления Федеральным казначейством полномочий по контролю в финансово-бюджетной сфере, утвержденных постановлением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br/>
      </w:r>
      <w:r w:rsidRPr="00EB25BC">
        <w:rPr>
          <w:rFonts w:ascii="Times New Roman" w:hAnsi="Times New Roman" w:cs="Times New Roman"/>
          <w:sz w:val="28"/>
          <w:szCs w:val="28"/>
        </w:rPr>
        <w:t>28 ноября 2013 г. № 1092, пунктом 13 Плана контрольных мероприятий Управления Федерального казначейства по Чувашской Республике в финансово-бюджетной сфере на 2019 год</w:t>
      </w:r>
      <w:r w:rsidR="00443677">
        <w:rPr>
          <w:rFonts w:ascii="Times New Roman" w:hAnsi="Times New Roman" w:cs="Times New Roman"/>
          <w:sz w:val="28"/>
          <w:szCs w:val="28"/>
        </w:rPr>
        <w:t xml:space="preserve"> </w:t>
      </w:r>
      <w:r w:rsidR="00B75E2D" w:rsidRPr="00B75E2D">
        <w:rPr>
          <w:rFonts w:ascii="Times New Roman" w:hAnsi="Times New Roman" w:cs="Times New Roman"/>
          <w:sz w:val="28"/>
          <w:szCs w:val="28"/>
        </w:rPr>
        <w:t>проведен</w:t>
      </w:r>
      <w:r w:rsidR="00D07636">
        <w:rPr>
          <w:rFonts w:ascii="Times New Roman" w:hAnsi="Times New Roman" w:cs="Times New Roman"/>
          <w:sz w:val="28"/>
          <w:szCs w:val="28"/>
        </w:rPr>
        <w:t>а</w:t>
      </w:r>
      <w:r w:rsidR="00B75E2D" w:rsidRPr="00B75E2D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D07636">
        <w:rPr>
          <w:rFonts w:ascii="Times New Roman" w:hAnsi="Times New Roman" w:cs="Times New Roman"/>
          <w:sz w:val="28"/>
          <w:szCs w:val="28"/>
        </w:rPr>
        <w:t>а</w:t>
      </w:r>
      <w:r w:rsidR="00B75E2D" w:rsidRPr="00B75E2D">
        <w:rPr>
          <w:rFonts w:ascii="Times New Roman" w:hAnsi="Times New Roman" w:cs="Times New Roman"/>
          <w:sz w:val="28"/>
          <w:szCs w:val="28"/>
        </w:rPr>
        <w:t xml:space="preserve"> </w:t>
      </w:r>
      <w:r w:rsidRPr="00EB25BC">
        <w:rPr>
          <w:rFonts w:ascii="Times New Roman" w:hAnsi="Times New Roman" w:cs="Times New Roman"/>
          <w:sz w:val="28"/>
          <w:szCs w:val="28"/>
        </w:rPr>
        <w:t>предоставления и использования субсидий из федерального бюджета на возмещение потерь в доходах российских лизинговых организаций</w:t>
      </w:r>
      <w:proofErr w:type="gramEnd"/>
      <w:r w:rsidRPr="00EB25BC">
        <w:rPr>
          <w:rFonts w:ascii="Times New Roman" w:hAnsi="Times New Roman" w:cs="Times New Roman"/>
          <w:sz w:val="28"/>
          <w:szCs w:val="28"/>
        </w:rPr>
        <w:t xml:space="preserve"> при предоставлении лизингополучателю скидки по уплате авансового платежа по договорам лизинга строительно-дорожной и (или) коммунальной техники в рамках государственной программы Российской Федерации «Развитие промышленности и повышение ее конкурентоспособности» за 2017-2018 годы в Обществе с ограниченной ответственностью лизин</w:t>
      </w:r>
      <w:r>
        <w:rPr>
          <w:rFonts w:ascii="Times New Roman" w:hAnsi="Times New Roman" w:cs="Times New Roman"/>
          <w:sz w:val="28"/>
          <w:szCs w:val="28"/>
        </w:rPr>
        <w:t>говая компания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Сеспель-Финанс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552ECE" w:rsidRPr="00552ECE">
        <w:rPr>
          <w:rFonts w:ascii="Times New Roman" w:hAnsi="Times New Roman" w:cs="Times New Roman"/>
          <w:sz w:val="28"/>
          <w:szCs w:val="28"/>
        </w:rPr>
        <w:t>ООО ЛК «</w:t>
      </w:r>
      <w:proofErr w:type="spellStart"/>
      <w:r w:rsidR="00552ECE" w:rsidRPr="00552ECE">
        <w:rPr>
          <w:rFonts w:ascii="Times New Roman" w:hAnsi="Times New Roman" w:cs="Times New Roman"/>
          <w:sz w:val="28"/>
          <w:szCs w:val="28"/>
        </w:rPr>
        <w:t>Сеспель-Финанс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</w:p>
    <w:p w:rsidR="00291272" w:rsidRDefault="00EB25BC" w:rsidP="00EB25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5BC">
        <w:rPr>
          <w:rFonts w:ascii="Times New Roman" w:hAnsi="Times New Roman" w:cs="Times New Roman"/>
          <w:sz w:val="28"/>
          <w:szCs w:val="28"/>
        </w:rPr>
        <w:t xml:space="preserve">Проведенной проверкой в </w:t>
      </w:r>
      <w:r w:rsidR="00552ECE">
        <w:rPr>
          <w:rFonts w:ascii="Times New Roman" w:hAnsi="Times New Roman" w:cs="Times New Roman"/>
          <w:sz w:val="28"/>
          <w:szCs w:val="28"/>
        </w:rPr>
        <w:t>ООО ЛК «</w:t>
      </w:r>
      <w:proofErr w:type="spellStart"/>
      <w:r w:rsidR="00552ECE">
        <w:rPr>
          <w:rFonts w:ascii="Times New Roman" w:hAnsi="Times New Roman" w:cs="Times New Roman"/>
          <w:sz w:val="28"/>
          <w:szCs w:val="28"/>
        </w:rPr>
        <w:t>Сеспель-Финанс</w:t>
      </w:r>
      <w:proofErr w:type="spellEnd"/>
      <w:r w:rsidR="00552ECE">
        <w:rPr>
          <w:rFonts w:ascii="Times New Roman" w:hAnsi="Times New Roman" w:cs="Times New Roman"/>
          <w:sz w:val="28"/>
          <w:szCs w:val="28"/>
        </w:rPr>
        <w:t xml:space="preserve">» </w:t>
      </w:r>
      <w:r w:rsidRPr="00EB25BC">
        <w:rPr>
          <w:rFonts w:ascii="Times New Roman" w:hAnsi="Times New Roman" w:cs="Times New Roman"/>
          <w:sz w:val="28"/>
          <w:szCs w:val="28"/>
        </w:rPr>
        <w:t>нарушения требований бюджетного законодательства Российской Федерации и иных нормативных правовых актов, регули</w:t>
      </w:r>
      <w:r>
        <w:rPr>
          <w:rFonts w:ascii="Times New Roman" w:hAnsi="Times New Roman" w:cs="Times New Roman"/>
          <w:sz w:val="28"/>
          <w:szCs w:val="28"/>
        </w:rPr>
        <w:t xml:space="preserve">рующих бюджетные правоотношения, не </w:t>
      </w:r>
      <w:r w:rsidR="00443677">
        <w:rPr>
          <w:rFonts w:ascii="Times New Roman" w:hAnsi="Times New Roman" w:cs="Times New Roman"/>
          <w:sz w:val="28"/>
          <w:szCs w:val="28"/>
        </w:rPr>
        <w:t>выявлены</w:t>
      </w:r>
      <w:r w:rsidR="00EB4257" w:rsidRPr="00EB4257">
        <w:rPr>
          <w:rFonts w:ascii="Times New Roman" w:hAnsi="Times New Roman" w:cs="Times New Roman"/>
          <w:sz w:val="28"/>
          <w:szCs w:val="28"/>
        </w:rPr>
        <w:t>.</w:t>
      </w:r>
    </w:p>
    <w:p w:rsidR="00EB25BC" w:rsidRDefault="00EB25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B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E0DC1"/>
    <w:rsid w:val="000E484A"/>
    <w:rsid w:val="00184BF8"/>
    <w:rsid w:val="00282FE7"/>
    <w:rsid w:val="00291272"/>
    <w:rsid w:val="00330ED9"/>
    <w:rsid w:val="00443677"/>
    <w:rsid w:val="00457E79"/>
    <w:rsid w:val="004D56E9"/>
    <w:rsid w:val="004D6DD3"/>
    <w:rsid w:val="005421C4"/>
    <w:rsid w:val="00552ECE"/>
    <w:rsid w:val="00573BE2"/>
    <w:rsid w:val="00575449"/>
    <w:rsid w:val="005C7752"/>
    <w:rsid w:val="007E2154"/>
    <w:rsid w:val="00900C9E"/>
    <w:rsid w:val="00AB3414"/>
    <w:rsid w:val="00B75E2D"/>
    <w:rsid w:val="00B805FF"/>
    <w:rsid w:val="00C079C3"/>
    <w:rsid w:val="00C821AE"/>
    <w:rsid w:val="00D07636"/>
    <w:rsid w:val="00DB7422"/>
    <w:rsid w:val="00DC24A4"/>
    <w:rsid w:val="00DD36DB"/>
    <w:rsid w:val="00EB25BC"/>
    <w:rsid w:val="00EB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4</cp:revision>
  <cp:lastPrinted>2019-03-25T07:54:00Z</cp:lastPrinted>
  <dcterms:created xsi:type="dcterms:W3CDTF">2019-01-29T07:41:00Z</dcterms:created>
  <dcterms:modified xsi:type="dcterms:W3CDTF">2019-03-25T07:54:00Z</dcterms:modified>
</cp:coreProperties>
</file>