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226915">
        <w:rPr>
          <w:rFonts w:ascii="Times New Roman" w:hAnsi="Times New Roman" w:cs="Times New Roman"/>
          <w:b/>
          <w:sz w:val="28"/>
          <w:szCs w:val="28"/>
        </w:rPr>
        <w:t>контрольных мероприятий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10427" w:rsidRDefault="005C7752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4F5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 w:rsidRPr="00A84F5C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C10427">
        <w:rPr>
          <w:rFonts w:ascii="Times New Roman" w:hAnsi="Times New Roman" w:cs="Times New Roman"/>
          <w:sz w:val="28"/>
          <w:szCs w:val="28"/>
        </w:rPr>
        <w:t>17</w:t>
      </w:r>
      <w:r w:rsidR="00D516DA" w:rsidRPr="00A84F5C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</w:t>
      </w:r>
      <w:r w:rsidR="00C16FFD" w:rsidRPr="00A84F5C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A84F5C">
        <w:rPr>
          <w:rFonts w:ascii="Times New Roman" w:hAnsi="Times New Roman" w:cs="Times New Roman"/>
          <w:sz w:val="28"/>
          <w:szCs w:val="28"/>
        </w:rPr>
        <w:t>в финансово-бюджетной сфере на 201</w:t>
      </w:r>
      <w:r w:rsidR="003A496E" w:rsidRPr="00A84F5C">
        <w:rPr>
          <w:rFonts w:ascii="Times New Roman" w:hAnsi="Times New Roman" w:cs="Times New Roman"/>
          <w:sz w:val="28"/>
          <w:szCs w:val="28"/>
        </w:rPr>
        <w:t>9</w:t>
      </w:r>
      <w:r w:rsidR="00D516DA" w:rsidRPr="00A84F5C">
        <w:rPr>
          <w:rFonts w:ascii="Times New Roman" w:hAnsi="Times New Roman" w:cs="Times New Roman"/>
          <w:sz w:val="28"/>
          <w:szCs w:val="28"/>
        </w:rPr>
        <w:t xml:space="preserve"> год </w:t>
      </w:r>
      <w:r w:rsidR="00B805FF" w:rsidRPr="00A84F5C">
        <w:rPr>
          <w:rFonts w:ascii="Times New Roman" w:hAnsi="Times New Roman" w:cs="Times New Roman"/>
          <w:sz w:val="28"/>
          <w:szCs w:val="28"/>
        </w:rPr>
        <w:t>проведен</w:t>
      </w:r>
      <w:r w:rsidR="00C10427">
        <w:rPr>
          <w:rFonts w:ascii="Times New Roman" w:hAnsi="Times New Roman" w:cs="Times New Roman"/>
          <w:sz w:val="28"/>
          <w:szCs w:val="28"/>
        </w:rPr>
        <w:t>ы</w:t>
      </w:r>
      <w:r w:rsidR="00B805FF" w:rsidRPr="00A84F5C">
        <w:rPr>
          <w:rFonts w:ascii="Times New Roman" w:hAnsi="Times New Roman" w:cs="Times New Roman"/>
          <w:sz w:val="28"/>
          <w:szCs w:val="28"/>
        </w:rPr>
        <w:t xml:space="preserve"> </w:t>
      </w:r>
      <w:r w:rsidR="00C10427">
        <w:rPr>
          <w:rFonts w:ascii="Times New Roman" w:hAnsi="Times New Roman" w:cs="Times New Roman"/>
          <w:sz w:val="28"/>
          <w:szCs w:val="28"/>
        </w:rPr>
        <w:t>плановые выездные проверки о</w:t>
      </w:r>
      <w:r w:rsidR="00C10427" w:rsidRPr="00C10427">
        <w:rPr>
          <w:rFonts w:ascii="Times New Roman" w:hAnsi="Times New Roman" w:cs="Times New Roman"/>
          <w:sz w:val="28"/>
          <w:szCs w:val="28"/>
        </w:rPr>
        <w:t>существлени</w:t>
      </w:r>
      <w:r w:rsidR="00C10427">
        <w:rPr>
          <w:rFonts w:ascii="Times New Roman" w:hAnsi="Times New Roman" w:cs="Times New Roman"/>
          <w:sz w:val="28"/>
          <w:szCs w:val="28"/>
        </w:rPr>
        <w:t>я</w:t>
      </w:r>
      <w:r w:rsidR="00C10427" w:rsidRPr="00C10427">
        <w:rPr>
          <w:rFonts w:ascii="Times New Roman" w:hAnsi="Times New Roman" w:cs="Times New Roman"/>
          <w:sz w:val="28"/>
          <w:szCs w:val="28"/>
        </w:rPr>
        <w:t xml:space="preserve"> отдельными органами государственного (муниципального) финансового контроля, являющимися органами (должностными лицами) исполнительной власти субъектов Российской Федерации (местных администраций), контроля за соблюдением Федерального закона от 5 апреля 2013 г. № 44-ФЗ «О контрактной системе в сфере закупок товаров</w:t>
      </w:r>
      <w:proofErr w:type="gramEnd"/>
      <w:r w:rsidR="00C10427" w:rsidRPr="00C10427">
        <w:rPr>
          <w:rFonts w:ascii="Times New Roman" w:hAnsi="Times New Roman" w:cs="Times New Roman"/>
          <w:sz w:val="28"/>
          <w:szCs w:val="28"/>
        </w:rPr>
        <w:t>, работ, услуг для обеспечения государственных и муниципальных нужд»</w:t>
      </w:r>
      <w:r w:rsidR="00695349">
        <w:rPr>
          <w:rFonts w:ascii="Times New Roman" w:hAnsi="Times New Roman" w:cs="Times New Roman"/>
          <w:sz w:val="28"/>
          <w:szCs w:val="28"/>
        </w:rPr>
        <w:t xml:space="preserve"> (далее – Федеральный закон о контрактной системе)</w:t>
      </w:r>
      <w:r w:rsidR="000A3BBB">
        <w:rPr>
          <w:rFonts w:ascii="Times New Roman" w:hAnsi="Times New Roman" w:cs="Times New Roman"/>
          <w:sz w:val="28"/>
          <w:szCs w:val="28"/>
        </w:rPr>
        <w:t xml:space="preserve"> за 2018 – истекший период 2019 года </w:t>
      </w:r>
      <w:proofErr w:type="gramStart"/>
      <w:r w:rsidR="00C104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10427">
        <w:rPr>
          <w:rFonts w:ascii="Times New Roman" w:hAnsi="Times New Roman" w:cs="Times New Roman"/>
          <w:sz w:val="28"/>
          <w:szCs w:val="28"/>
        </w:rPr>
        <w:t>:</w:t>
      </w:r>
    </w:p>
    <w:p w:rsidR="00C20512" w:rsidRPr="00A84F5C" w:rsidRDefault="00C20512" w:rsidP="00C2051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финансов Чувашской Республики;</w:t>
      </w:r>
    </w:p>
    <w:p w:rsidR="0080701D" w:rsidRDefault="00C10427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054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инансовом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</w:t>
      </w:r>
      <w:r w:rsidR="00C20512">
        <w:rPr>
          <w:rFonts w:ascii="Times New Roman" w:hAnsi="Times New Roman" w:cs="Times New Roman"/>
          <w:sz w:val="28"/>
          <w:szCs w:val="28"/>
        </w:rPr>
        <w:t>.</w:t>
      </w:r>
    </w:p>
    <w:p w:rsidR="0071054F" w:rsidRPr="00695349" w:rsidRDefault="009D07EA" w:rsidP="0069534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95349">
        <w:rPr>
          <w:rFonts w:ascii="Times New Roman" w:hAnsi="Times New Roman" w:cs="Times New Roman"/>
          <w:sz w:val="28"/>
          <w:szCs w:val="28"/>
        </w:rPr>
        <w:t>В ходе контрольн</w:t>
      </w:r>
      <w:r w:rsidR="00695349" w:rsidRPr="00695349">
        <w:rPr>
          <w:rFonts w:ascii="Times New Roman" w:hAnsi="Times New Roman" w:cs="Times New Roman"/>
          <w:sz w:val="28"/>
          <w:szCs w:val="28"/>
        </w:rPr>
        <w:t>ых</w:t>
      </w:r>
      <w:r w:rsidRPr="0069534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95349" w:rsidRPr="00695349">
        <w:rPr>
          <w:rFonts w:ascii="Times New Roman" w:hAnsi="Times New Roman" w:cs="Times New Roman"/>
          <w:sz w:val="28"/>
          <w:szCs w:val="28"/>
        </w:rPr>
        <w:t>й</w:t>
      </w:r>
      <w:r w:rsidRPr="00695349">
        <w:rPr>
          <w:rFonts w:ascii="Times New Roman" w:hAnsi="Times New Roman" w:cs="Times New Roman"/>
          <w:sz w:val="28"/>
          <w:szCs w:val="28"/>
        </w:rPr>
        <w:t xml:space="preserve"> выявлены отдельные нарушения требований Федерального закона о контрактной системе</w:t>
      </w:r>
      <w:r w:rsidRPr="001B1184">
        <w:rPr>
          <w:szCs w:val="28"/>
        </w:rPr>
        <w:t xml:space="preserve"> </w:t>
      </w:r>
      <w:r w:rsidR="00695349">
        <w:rPr>
          <w:rFonts w:ascii="Times New Roman" w:hAnsi="Times New Roman" w:cs="Times New Roman"/>
          <w:sz w:val="28"/>
          <w:szCs w:val="28"/>
        </w:rPr>
        <w:t>и иных нормативных правовых актов, регулирующих требования</w:t>
      </w:r>
      <w:r w:rsidR="00695349" w:rsidRPr="00564765">
        <w:rPr>
          <w:rFonts w:ascii="Times New Roman" w:hAnsi="Times New Roman"/>
          <w:sz w:val="28"/>
          <w:szCs w:val="28"/>
        </w:rPr>
        <w:t xml:space="preserve"> </w:t>
      </w:r>
      <w:r w:rsidR="00695349" w:rsidRPr="005E49E1">
        <w:rPr>
          <w:rFonts w:ascii="Times New Roman" w:hAnsi="Times New Roman"/>
          <w:sz w:val="28"/>
          <w:szCs w:val="28"/>
        </w:rPr>
        <w:t>к осуществлению органами государственного (муниципального) финансового контроля, являющимися органами (должностными лицами) исполнительной власти субъек</w:t>
      </w:r>
      <w:bookmarkStart w:id="0" w:name="_GoBack"/>
      <w:bookmarkEnd w:id="0"/>
      <w:r w:rsidR="00695349" w:rsidRPr="005E49E1">
        <w:rPr>
          <w:rFonts w:ascii="Times New Roman" w:hAnsi="Times New Roman"/>
          <w:sz w:val="28"/>
          <w:szCs w:val="28"/>
        </w:rPr>
        <w:t>тов Российской Федерации (местных администраций)</w:t>
      </w:r>
      <w:r w:rsidR="00695349">
        <w:rPr>
          <w:rFonts w:ascii="Times New Roman" w:hAnsi="Times New Roman"/>
          <w:sz w:val="28"/>
          <w:szCs w:val="28"/>
        </w:rPr>
        <w:t>,</w:t>
      </w:r>
      <w:r w:rsidR="00695349" w:rsidRPr="005E49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5349" w:rsidRPr="005E49E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695349" w:rsidRPr="005E49E1">
        <w:rPr>
          <w:rFonts w:ascii="Times New Roman" w:hAnsi="Times New Roman"/>
          <w:sz w:val="28"/>
          <w:szCs w:val="28"/>
        </w:rPr>
        <w:t xml:space="preserve"> соблюдением Федерального закона </w:t>
      </w:r>
      <w:r w:rsidR="00695349">
        <w:rPr>
          <w:rFonts w:ascii="Times New Roman" w:hAnsi="Times New Roman"/>
          <w:sz w:val="28"/>
          <w:szCs w:val="28"/>
        </w:rPr>
        <w:t>о контрактной системе.</w:t>
      </w:r>
    </w:p>
    <w:sectPr w:rsidR="0071054F" w:rsidRPr="00695349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A3BBB"/>
    <w:rsid w:val="000C5102"/>
    <w:rsid w:val="000D3896"/>
    <w:rsid w:val="00167C5A"/>
    <w:rsid w:val="001B25D0"/>
    <w:rsid w:val="00226915"/>
    <w:rsid w:val="00282FE7"/>
    <w:rsid w:val="00286944"/>
    <w:rsid w:val="002926B3"/>
    <w:rsid w:val="002D3AD8"/>
    <w:rsid w:val="002E56AE"/>
    <w:rsid w:val="003A496E"/>
    <w:rsid w:val="003E17B6"/>
    <w:rsid w:val="004142B2"/>
    <w:rsid w:val="00457E79"/>
    <w:rsid w:val="0049703F"/>
    <w:rsid w:val="004D6DD3"/>
    <w:rsid w:val="005421C4"/>
    <w:rsid w:val="00575449"/>
    <w:rsid w:val="00585C15"/>
    <w:rsid w:val="005C7752"/>
    <w:rsid w:val="005D5F52"/>
    <w:rsid w:val="00695349"/>
    <w:rsid w:val="006B5C8C"/>
    <w:rsid w:val="0071054F"/>
    <w:rsid w:val="00743197"/>
    <w:rsid w:val="007A0CA8"/>
    <w:rsid w:val="007E2154"/>
    <w:rsid w:val="0080701D"/>
    <w:rsid w:val="008A0C95"/>
    <w:rsid w:val="008C5591"/>
    <w:rsid w:val="008E22CB"/>
    <w:rsid w:val="00900C9E"/>
    <w:rsid w:val="009D07EA"/>
    <w:rsid w:val="00A610ED"/>
    <w:rsid w:val="00A84F5C"/>
    <w:rsid w:val="00B51375"/>
    <w:rsid w:val="00B805FF"/>
    <w:rsid w:val="00C079C3"/>
    <w:rsid w:val="00C10427"/>
    <w:rsid w:val="00C16FFD"/>
    <w:rsid w:val="00C20512"/>
    <w:rsid w:val="00C34EB8"/>
    <w:rsid w:val="00C821AE"/>
    <w:rsid w:val="00C952FA"/>
    <w:rsid w:val="00D516DA"/>
    <w:rsid w:val="00DB7422"/>
    <w:rsid w:val="00EF66F8"/>
    <w:rsid w:val="00FF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7105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7105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0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5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71054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7105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05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5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Боброва Евгения Александровна</cp:lastModifiedBy>
  <cp:revision>13</cp:revision>
  <cp:lastPrinted>2019-10-17T11:40:00Z</cp:lastPrinted>
  <dcterms:created xsi:type="dcterms:W3CDTF">2018-05-14T08:25:00Z</dcterms:created>
  <dcterms:modified xsi:type="dcterms:W3CDTF">2019-10-17T11:40:00Z</dcterms:modified>
</cp:coreProperties>
</file>